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BF8" w:rsidRDefault="00DA3679" w:rsidP="00845AAF">
      <w:pPr>
        <w:jc w:val="center"/>
        <w:rPr>
          <w:rFonts w:asciiTheme="majorBidi" w:hAnsiTheme="majorBidi" w:cstheme="majorBidi"/>
          <w:sz w:val="24"/>
          <w:szCs w:val="24"/>
          <w:lang w:bidi="ar-DZ"/>
        </w:rPr>
      </w:pPr>
      <w:r>
        <w:rPr>
          <w:rFonts w:asciiTheme="majorBidi" w:hAnsiTheme="majorBidi" w:cstheme="majorBidi"/>
          <w:noProof/>
          <w:sz w:val="24"/>
          <w:szCs w:val="24"/>
        </w:rPr>
        <w:pict>
          <v:rect id="_x0000_s1026" style="position:absolute;left:0;text-align:left;margin-left:-27.75pt;margin-top:-5.25pt;width:453.75pt;height:23.25pt;z-index:251658240" fillcolor="#0d0d0d">
            <v:textbox>
              <w:txbxContent>
                <w:p w:rsidR="00776BF8" w:rsidRPr="00776BF8" w:rsidRDefault="00776BF8" w:rsidP="00776BF8">
                  <w:pPr>
                    <w:jc w:val="center"/>
                    <w:rPr>
                      <w:rFonts w:asciiTheme="majorBidi" w:hAnsiTheme="majorBidi" w:cstheme="majorBidi"/>
                      <w:b/>
                      <w:bCs/>
                      <w:color w:val="FFFFFF" w:themeColor="background1"/>
                      <w:sz w:val="32"/>
                      <w:szCs w:val="32"/>
                      <w:rtl/>
                      <w:lang w:bidi="ar-DZ"/>
                    </w:rPr>
                  </w:pPr>
                  <w:proofErr w:type="gramStart"/>
                  <w:r w:rsidRPr="00776BF8">
                    <w:rPr>
                      <w:rFonts w:asciiTheme="majorBidi" w:hAnsiTheme="majorBidi" w:cstheme="majorBidi" w:hint="cs"/>
                      <w:b/>
                      <w:bCs/>
                      <w:color w:val="FFFFFF" w:themeColor="background1"/>
                      <w:sz w:val="32"/>
                      <w:szCs w:val="32"/>
                      <w:rtl/>
                      <w:lang w:bidi="ar-DZ"/>
                    </w:rPr>
                    <w:t>ملخص</w:t>
                  </w:r>
                  <w:proofErr w:type="gramEnd"/>
                </w:p>
                <w:p w:rsidR="00776BF8" w:rsidRDefault="00776BF8" w:rsidP="00776BF8">
                  <w:pPr>
                    <w:jc w:val="center"/>
                    <w:rPr>
                      <w:rFonts w:ascii="Calibri" w:eastAsia="Times New Roman" w:hAnsi="Calibri" w:cs="Arial"/>
                    </w:rPr>
                  </w:pPr>
                </w:p>
              </w:txbxContent>
            </v:textbox>
          </v:rect>
        </w:pict>
      </w:r>
    </w:p>
    <w:p w:rsidR="00776BF8" w:rsidRDefault="007962CC" w:rsidP="00B03234">
      <w:pPr>
        <w:jc w:val="right"/>
        <w:rPr>
          <w:rFonts w:asciiTheme="majorBidi" w:hAnsiTheme="majorBidi" w:cstheme="majorBidi"/>
          <w:sz w:val="24"/>
          <w:szCs w:val="24"/>
          <w:lang w:bidi="ar-DZ"/>
        </w:rPr>
      </w:pPr>
      <w:r>
        <w:rPr>
          <w:rFonts w:asciiTheme="majorBidi" w:hAnsiTheme="majorBidi" w:cstheme="majorBidi" w:hint="cs"/>
          <w:sz w:val="24"/>
          <w:szCs w:val="24"/>
          <w:rtl/>
          <w:lang w:bidi="ar-DZ"/>
        </w:rPr>
        <w:t xml:space="preserve">     </w:t>
      </w:r>
    </w:p>
    <w:p w:rsidR="007962CC" w:rsidRDefault="007962CC" w:rsidP="00B03234">
      <w:pPr>
        <w:jc w:val="right"/>
        <w:rPr>
          <w:rFonts w:asciiTheme="majorBidi" w:hAnsiTheme="majorBidi" w:cstheme="majorBidi"/>
          <w:sz w:val="24"/>
          <w:szCs w:val="24"/>
          <w:rtl/>
          <w:lang w:bidi="ar-DZ"/>
        </w:rPr>
      </w:pPr>
      <w:r>
        <w:rPr>
          <w:rFonts w:asciiTheme="majorBidi" w:hAnsiTheme="majorBidi" w:cstheme="majorBidi" w:hint="cs"/>
          <w:sz w:val="24"/>
          <w:szCs w:val="24"/>
          <w:rtl/>
          <w:lang w:bidi="ar-DZ"/>
        </w:rPr>
        <w:t xml:space="preserve">  </w:t>
      </w:r>
      <w:r w:rsidR="00845AAF">
        <w:rPr>
          <w:rFonts w:asciiTheme="majorBidi" w:hAnsiTheme="majorBidi" w:cstheme="majorBidi" w:hint="cs"/>
          <w:sz w:val="24"/>
          <w:szCs w:val="24"/>
          <w:rtl/>
          <w:lang w:bidi="ar-DZ"/>
        </w:rPr>
        <w:t>هذا العمل يندرج في دراسة نظام معلوماتي لتسير الحالة المدنية</w:t>
      </w:r>
      <w:r w:rsidR="00995D8C">
        <w:rPr>
          <w:rFonts w:asciiTheme="majorBidi" w:hAnsiTheme="majorBidi" w:cstheme="majorBidi" w:hint="cs"/>
          <w:sz w:val="24"/>
          <w:szCs w:val="24"/>
          <w:rtl/>
          <w:lang w:bidi="ar-DZ"/>
        </w:rPr>
        <w:t xml:space="preserve"> علي مستوي بلدية المسيلة</w:t>
      </w:r>
      <w:r w:rsidR="00845AAF">
        <w:rPr>
          <w:rFonts w:asciiTheme="majorBidi" w:hAnsiTheme="majorBidi" w:cstheme="majorBidi" w:hint="cs"/>
          <w:sz w:val="24"/>
          <w:szCs w:val="24"/>
          <w:rtl/>
          <w:lang w:bidi="ar-DZ"/>
        </w:rPr>
        <w:t xml:space="preserve"> لاستخراج شهادة ميلاد </w:t>
      </w:r>
      <w:r>
        <w:rPr>
          <w:rFonts w:asciiTheme="majorBidi" w:hAnsiTheme="majorBidi" w:cstheme="majorBidi" w:hint="cs"/>
          <w:sz w:val="24"/>
          <w:szCs w:val="24"/>
          <w:rtl/>
          <w:lang w:bidi="ar-DZ"/>
        </w:rPr>
        <w:t>أصلية</w:t>
      </w:r>
      <w:r w:rsidR="00845AAF">
        <w:rPr>
          <w:rFonts w:asciiTheme="majorBidi" w:hAnsiTheme="majorBidi" w:cstheme="majorBidi" w:hint="cs"/>
          <w:sz w:val="24"/>
          <w:szCs w:val="24"/>
          <w:rtl/>
          <w:lang w:bidi="ar-DZ"/>
        </w:rPr>
        <w:t xml:space="preserve"> انطلاقا من شهادة ميلاد بيومترية "12خ" باستعمال </w:t>
      </w:r>
      <w:r>
        <w:rPr>
          <w:rFonts w:asciiTheme="majorBidi" w:hAnsiTheme="majorBidi" w:cstheme="majorBidi" w:hint="cs"/>
          <w:sz w:val="24"/>
          <w:szCs w:val="24"/>
          <w:rtl/>
          <w:lang w:bidi="ar-DZ"/>
        </w:rPr>
        <w:t>الهجرة المعلوماتية.</w:t>
      </w:r>
      <w:r w:rsidR="00170B8C">
        <w:rPr>
          <w:rFonts w:asciiTheme="majorBidi" w:hAnsiTheme="majorBidi" w:cstheme="majorBidi"/>
          <w:sz w:val="24"/>
          <w:szCs w:val="24"/>
          <w:lang w:bidi="ar-DZ"/>
        </w:rPr>
        <w:t xml:space="preserve">    </w:t>
      </w:r>
    </w:p>
    <w:p w:rsidR="007962CC" w:rsidRDefault="00B03234" w:rsidP="005E5140">
      <w:pPr>
        <w:jc w:val="right"/>
        <w:rPr>
          <w:rFonts w:asciiTheme="majorBidi" w:hAnsiTheme="majorBidi" w:cstheme="majorBidi"/>
          <w:sz w:val="24"/>
          <w:szCs w:val="24"/>
          <w:rtl/>
          <w:lang w:bidi="ar-DZ"/>
        </w:rPr>
      </w:pPr>
      <w:r>
        <w:rPr>
          <w:rFonts w:asciiTheme="majorBidi" w:hAnsiTheme="majorBidi" w:cstheme="majorBidi" w:hint="cs"/>
          <w:sz w:val="24"/>
          <w:szCs w:val="24"/>
          <w:rtl/>
          <w:lang w:bidi="ar-DZ"/>
        </w:rPr>
        <w:t xml:space="preserve">      </w:t>
      </w:r>
      <w:proofErr w:type="gramStart"/>
      <w:r w:rsidR="007962CC">
        <w:rPr>
          <w:rFonts w:asciiTheme="majorBidi" w:hAnsiTheme="majorBidi" w:cstheme="majorBidi" w:hint="cs"/>
          <w:sz w:val="24"/>
          <w:szCs w:val="24"/>
          <w:rtl/>
          <w:lang w:bidi="ar-DZ"/>
        </w:rPr>
        <w:t>يستمد</w:t>
      </w:r>
      <w:proofErr w:type="gramEnd"/>
      <w:r w:rsidR="001F67F4">
        <w:rPr>
          <w:rFonts w:asciiTheme="majorBidi" w:hAnsiTheme="majorBidi" w:cstheme="majorBidi" w:hint="cs"/>
          <w:sz w:val="24"/>
          <w:szCs w:val="24"/>
          <w:rtl/>
          <w:lang w:bidi="ar-DZ"/>
        </w:rPr>
        <w:t xml:space="preserve"> </w:t>
      </w:r>
      <w:r w:rsidR="00767ECD">
        <w:rPr>
          <w:rFonts w:asciiTheme="majorBidi" w:hAnsiTheme="majorBidi" w:cstheme="majorBidi" w:hint="cs"/>
          <w:sz w:val="24"/>
          <w:szCs w:val="24"/>
          <w:rtl/>
          <w:lang w:bidi="ar-DZ"/>
        </w:rPr>
        <w:t>هذا الموضوع</w:t>
      </w:r>
      <w:r w:rsidR="007962CC">
        <w:rPr>
          <w:rFonts w:asciiTheme="majorBidi" w:hAnsiTheme="majorBidi" w:cstheme="majorBidi" w:hint="cs"/>
          <w:sz w:val="24"/>
          <w:szCs w:val="24"/>
          <w:rtl/>
          <w:lang w:bidi="ar-DZ"/>
        </w:rPr>
        <w:t xml:space="preserve"> أهميته من أهمية المعلوماتية في التسيي</w:t>
      </w:r>
      <w:r w:rsidR="007962CC">
        <w:rPr>
          <w:rFonts w:asciiTheme="majorBidi" w:hAnsiTheme="majorBidi" w:cstheme="majorBidi" w:hint="eastAsia"/>
          <w:sz w:val="24"/>
          <w:szCs w:val="24"/>
          <w:rtl/>
          <w:lang w:bidi="ar-DZ"/>
        </w:rPr>
        <w:t>ر</w:t>
      </w:r>
      <w:r w:rsidR="007962CC">
        <w:rPr>
          <w:rFonts w:asciiTheme="majorBidi" w:hAnsiTheme="majorBidi" w:cstheme="majorBidi" w:hint="cs"/>
          <w:sz w:val="24"/>
          <w:szCs w:val="24"/>
          <w:rtl/>
          <w:lang w:bidi="ar-DZ"/>
        </w:rPr>
        <w:t xml:space="preserve"> من حيث ربح الوقت و تقليل </w:t>
      </w:r>
      <w:r>
        <w:rPr>
          <w:rFonts w:asciiTheme="majorBidi" w:hAnsiTheme="majorBidi" w:cstheme="majorBidi" w:hint="cs"/>
          <w:sz w:val="24"/>
          <w:szCs w:val="24"/>
          <w:rtl/>
          <w:lang w:bidi="ar-DZ"/>
        </w:rPr>
        <w:t>الأخطاء و الوصول إليها بسرعة</w:t>
      </w:r>
      <w:r w:rsidR="007962CC">
        <w:rPr>
          <w:rFonts w:asciiTheme="majorBidi" w:hAnsiTheme="majorBidi" w:cstheme="majorBidi" w:hint="cs"/>
          <w:sz w:val="24"/>
          <w:szCs w:val="24"/>
          <w:rtl/>
          <w:lang w:bidi="ar-DZ"/>
        </w:rPr>
        <w:t xml:space="preserve"> </w:t>
      </w:r>
      <w:r>
        <w:rPr>
          <w:rFonts w:asciiTheme="majorBidi" w:hAnsiTheme="majorBidi" w:cstheme="majorBidi" w:hint="cs"/>
          <w:sz w:val="24"/>
          <w:szCs w:val="24"/>
          <w:rtl/>
          <w:lang w:bidi="ar-DZ"/>
        </w:rPr>
        <w:t>و المراجعة بطريقة نظامية و دقيقة.</w:t>
      </w:r>
      <w:r w:rsidR="007962CC">
        <w:rPr>
          <w:rFonts w:asciiTheme="majorBidi" w:hAnsiTheme="majorBidi" w:cstheme="majorBidi" w:hint="cs"/>
          <w:sz w:val="24"/>
          <w:szCs w:val="24"/>
          <w:rtl/>
          <w:lang w:bidi="ar-DZ"/>
        </w:rPr>
        <w:t xml:space="preserve"> </w:t>
      </w:r>
      <w:r w:rsidR="005E5140">
        <w:rPr>
          <w:rFonts w:asciiTheme="majorBidi" w:hAnsiTheme="majorBidi" w:cstheme="majorBidi" w:hint="cs"/>
          <w:sz w:val="24"/>
          <w:szCs w:val="24"/>
          <w:rtl/>
          <w:lang w:bidi="ar-DZ"/>
        </w:rPr>
        <w:t xml:space="preserve">  </w:t>
      </w:r>
    </w:p>
    <w:p w:rsidR="00E06483" w:rsidRDefault="00E06483" w:rsidP="005E5140">
      <w:pPr>
        <w:spacing w:after="120" w:line="240" w:lineRule="auto"/>
        <w:jc w:val="right"/>
        <w:rPr>
          <w:rFonts w:asciiTheme="majorBidi" w:hAnsiTheme="majorBidi" w:cstheme="majorBidi"/>
          <w:sz w:val="24"/>
          <w:szCs w:val="24"/>
        </w:rPr>
      </w:pPr>
      <w:r>
        <w:rPr>
          <w:rFonts w:asciiTheme="majorBidi" w:hAnsiTheme="majorBidi" w:cstheme="majorBidi" w:hint="cs"/>
          <w:sz w:val="24"/>
          <w:szCs w:val="24"/>
          <w:rtl/>
        </w:rPr>
        <w:t xml:space="preserve"> </w:t>
      </w:r>
      <w:r>
        <w:rPr>
          <w:rFonts w:asciiTheme="majorBidi" w:hAnsiTheme="majorBidi" w:cstheme="majorBidi" w:hint="cs"/>
          <w:sz w:val="24"/>
          <w:szCs w:val="24"/>
          <w:rtl/>
          <w:lang w:bidi="ar-DZ"/>
        </w:rPr>
        <w:t>كمحيط للبرمجة.</w:t>
      </w:r>
      <w:r>
        <w:rPr>
          <w:rFonts w:asciiTheme="majorBidi" w:hAnsiTheme="majorBidi" w:cstheme="majorBidi"/>
          <w:sz w:val="24"/>
          <w:szCs w:val="24"/>
        </w:rPr>
        <w:t>Delphi 2007</w:t>
      </w:r>
      <w:r w:rsidRPr="00E06483">
        <w:rPr>
          <w:rFonts w:asciiTheme="majorBidi" w:hAnsiTheme="majorBidi" w:cstheme="majorBidi" w:hint="cs"/>
          <w:sz w:val="24"/>
          <w:szCs w:val="24"/>
          <w:rtl/>
        </w:rPr>
        <w:t xml:space="preserve"> </w:t>
      </w:r>
      <w:r>
        <w:rPr>
          <w:rFonts w:asciiTheme="majorBidi" w:hAnsiTheme="majorBidi" w:cstheme="majorBidi" w:hint="cs"/>
          <w:sz w:val="24"/>
          <w:szCs w:val="24"/>
          <w:rtl/>
        </w:rPr>
        <w:t xml:space="preserve">كأداة للتصميم و </w:t>
      </w:r>
      <w:r>
        <w:rPr>
          <w:rFonts w:asciiTheme="majorBidi" w:hAnsiTheme="majorBidi" w:cstheme="majorBidi"/>
          <w:sz w:val="24"/>
          <w:szCs w:val="24"/>
        </w:rPr>
        <w:t>UML</w:t>
      </w:r>
      <w:r>
        <w:rPr>
          <w:rFonts w:asciiTheme="majorBidi" w:hAnsiTheme="majorBidi" w:cstheme="majorBidi" w:hint="cs"/>
          <w:sz w:val="24"/>
          <w:szCs w:val="24"/>
          <w:rtl/>
        </w:rPr>
        <w:t xml:space="preserve">     </w:t>
      </w:r>
      <w:r w:rsidRPr="00E06483">
        <w:rPr>
          <w:rFonts w:asciiTheme="majorBidi" w:hAnsiTheme="majorBidi" w:cstheme="majorBidi" w:hint="cs"/>
          <w:sz w:val="24"/>
          <w:szCs w:val="24"/>
          <w:rtl/>
          <w:lang w:bidi="ar-DZ"/>
        </w:rPr>
        <w:t xml:space="preserve"> </w:t>
      </w:r>
      <w:r>
        <w:rPr>
          <w:rFonts w:asciiTheme="majorBidi" w:hAnsiTheme="majorBidi" w:cstheme="majorBidi" w:hint="cs"/>
          <w:sz w:val="24"/>
          <w:szCs w:val="24"/>
          <w:rtl/>
          <w:lang w:bidi="ar-DZ"/>
        </w:rPr>
        <w:t>لانجاز هذا المشروع استعملنا لغة</w:t>
      </w:r>
      <w:r>
        <w:rPr>
          <w:rFonts w:asciiTheme="majorBidi" w:hAnsiTheme="majorBidi" w:cstheme="majorBidi"/>
          <w:sz w:val="24"/>
          <w:szCs w:val="24"/>
        </w:rPr>
        <w:t xml:space="preserve"> </w:t>
      </w:r>
      <w:r w:rsidR="00B03234">
        <w:rPr>
          <w:rFonts w:asciiTheme="majorBidi" w:hAnsiTheme="majorBidi" w:cstheme="majorBidi"/>
          <w:sz w:val="24"/>
          <w:szCs w:val="24"/>
        </w:rPr>
        <w:t xml:space="preserve"> </w:t>
      </w:r>
    </w:p>
    <w:p w:rsidR="007129BA" w:rsidRDefault="001F67F4" w:rsidP="001F67F4">
      <w:pPr>
        <w:jc w:val="right"/>
        <w:rPr>
          <w:rFonts w:asciiTheme="majorBidi" w:hAnsiTheme="majorBidi" w:cstheme="majorBidi"/>
          <w:sz w:val="24"/>
          <w:szCs w:val="24"/>
        </w:rPr>
      </w:pPr>
      <w:r>
        <w:rPr>
          <w:rFonts w:asciiTheme="majorBidi" w:hAnsiTheme="majorBidi" w:cstheme="majorBidi" w:hint="cs"/>
          <w:sz w:val="24"/>
          <w:szCs w:val="24"/>
          <w:rtl/>
        </w:rPr>
        <w:t xml:space="preserve">    </w:t>
      </w:r>
      <w:r>
        <w:rPr>
          <w:rFonts w:asciiTheme="majorBidi" w:hAnsiTheme="majorBidi" w:cstheme="majorBidi"/>
          <w:sz w:val="24"/>
          <w:szCs w:val="24"/>
        </w:rPr>
        <w:t>SQL Server 2005</w:t>
      </w:r>
      <w:r>
        <w:rPr>
          <w:rFonts w:asciiTheme="majorBidi" w:hAnsiTheme="majorBidi" w:cstheme="majorBidi" w:hint="cs"/>
          <w:sz w:val="24"/>
          <w:szCs w:val="24"/>
          <w:rtl/>
        </w:rPr>
        <w:t xml:space="preserve">       ولانجاز قاعدة المعطيات استعنا بنظام تسيير قاعدة المعطيات</w:t>
      </w:r>
    </w:p>
    <w:p w:rsidR="008F7905" w:rsidRPr="008F7905" w:rsidRDefault="007129BA" w:rsidP="008F7905">
      <w:pPr>
        <w:tabs>
          <w:tab w:val="left" w:pos="5295"/>
        </w:tabs>
        <w:jc w:val="right"/>
        <w:rPr>
          <w:rFonts w:asciiTheme="majorBidi" w:hAnsiTheme="majorBidi" w:cstheme="majorBidi"/>
          <w:b/>
          <w:bCs/>
          <w:color w:val="FFFFFF" w:themeColor="background1"/>
          <w:sz w:val="24"/>
          <w:szCs w:val="24"/>
        </w:rPr>
      </w:pPr>
      <w:r>
        <w:rPr>
          <w:rFonts w:asciiTheme="majorBidi" w:hAnsiTheme="majorBidi" w:cstheme="majorBidi"/>
          <w:sz w:val="24"/>
          <w:szCs w:val="24"/>
        </w:rPr>
        <w:tab/>
      </w:r>
      <w:r w:rsidRPr="008F7905">
        <w:rPr>
          <w:rFonts w:asciiTheme="majorBidi" w:hAnsiTheme="majorBidi" w:cstheme="majorBidi" w:hint="cs"/>
          <w:b/>
          <w:bCs/>
          <w:color w:val="FFFFFF" w:themeColor="background1"/>
          <w:sz w:val="24"/>
          <w:szCs w:val="24"/>
          <w:rtl/>
        </w:rPr>
        <w:t xml:space="preserve"> </w:t>
      </w:r>
    </w:p>
    <w:p w:rsidR="000B1606" w:rsidRDefault="00DA3679" w:rsidP="008F7905">
      <w:pPr>
        <w:tabs>
          <w:tab w:val="left" w:pos="5295"/>
        </w:tabs>
        <w:rPr>
          <w:rFonts w:asciiTheme="majorBidi" w:hAnsiTheme="majorBidi" w:cstheme="majorBidi"/>
          <w:sz w:val="24"/>
          <w:szCs w:val="24"/>
        </w:rPr>
      </w:pPr>
      <w:r>
        <w:rPr>
          <w:rFonts w:asciiTheme="majorBidi" w:hAnsiTheme="majorBidi" w:cstheme="majorBidi"/>
          <w:noProof/>
          <w:sz w:val="24"/>
          <w:szCs w:val="24"/>
        </w:rPr>
        <w:pict>
          <v:rect id="_x0000_s1027" style="position:absolute;margin-left:-27.75pt;margin-top:24.8pt;width:453.75pt;height:23.25pt;z-index:251659264" fillcolor="#0d0d0d">
            <v:textbox>
              <w:txbxContent>
                <w:p w:rsidR="008F7905" w:rsidRPr="00776BF8" w:rsidRDefault="008F7905" w:rsidP="008F7905">
                  <w:pPr>
                    <w:jc w:val="center"/>
                    <w:rPr>
                      <w:rFonts w:asciiTheme="majorBidi" w:hAnsiTheme="majorBidi" w:cstheme="majorBidi"/>
                      <w:b/>
                      <w:bCs/>
                      <w:color w:val="FFFFFF" w:themeColor="background1"/>
                      <w:sz w:val="32"/>
                      <w:szCs w:val="32"/>
                      <w:rtl/>
                      <w:lang w:bidi="ar-DZ"/>
                    </w:rPr>
                  </w:pPr>
                  <w:r w:rsidRPr="008F7905">
                    <w:rPr>
                      <w:rFonts w:asciiTheme="majorBidi" w:hAnsiTheme="majorBidi" w:cstheme="majorBidi" w:hint="cs"/>
                      <w:b/>
                      <w:bCs/>
                      <w:color w:val="FFFFFF" w:themeColor="background1"/>
                      <w:sz w:val="24"/>
                      <w:szCs w:val="24"/>
                      <w:rtl/>
                    </w:rPr>
                    <w:t>الكلمات المفتاحية:</w:t>
                  </w:r>
                  <w:r w:rsidRPr="008F7905">
                    <w:rPr>
                      <w:rFonts w:asciiTheme="majorBidi" w:hAnsiTheme="majorBidi" w:cstheme="majorBidi" w:hint="cs"/>
                      <w:b/>
                      <w:bCs/>
                      <w:color w:val="FFFFFF" w:themeColor="background1"/>
                      <w:sz w:val="24"/>
                      <w:szCs w:val="24"/>
                      <w:rtl/>
                      <w:lang w:bidi="ar-DZ"/>
                    </w:rPr>
                    <w:t xml:space="preserve"> شهادة ميلاد أصلية,</w:t>
                  </w:r>
                  <w:r w:rsidRPr="008F7905">
                    <w:rPr>
                      <w:rFonts w:asciiTheme="majorBidi" w:hAnsiTheme="majorBidi" w:cstheme="majorBidi" w:hint="cs"/>
                      <w:b/>
                      <w:bCs/>
                      <w:color w:val="FFFFFF" w:themeColor="background1"/>
                      <w:sz w:val="24"/>
                      <w:szCs w:val="24"/>
                      <w:rtl/>
                    </w:rPr>
                    <w:t xml:space="preserve"> </w:t>
                  </w:r>
                  <w:r w:rsidRPr="008F7905">
                    <w:rPr>
                      <w:rFonts w:asciiTheme="majorBidi" w:hAnsiTheme="majorBidi" w:cstheme="majorBidi" w:hint="cs"/>
                      <w:b/>
                      <w:bCs/>
                      <w:color w:val="FFFFFF" w:themeColor="background1"/>
                      <w:sz w:val="24"/>
                      <w:szCs w:val="24"/>
                      <w:rtl/>
                      <w:lang w:bidi="ar-DZ"/>
                    </w:rPr>
                    <w:t>شهادة ميلاد بيومترية "12خ" ,الحالة المدنية,</w:t>
                  </w:r>
                </w:p>
                <w:p w:rsidR="008F7905" w:rsidRDefault="008F7905" w:rsidP="008F7905">
                  <w:pPr>
                    <w:jc w:val="center"/>
                    <w:rPr>
                      <w:rFonts w:ascii="Calibri" w:eastAsia="Times New Roman" w:hAnsi="Calibri" w:cs="Arial"/>
                    </w:rPr>
                  </w:pPr>
                </w:p>
              </w:txbxContent>
            </v:textbox>
          </v:rect>
        </w:pict>
      </w:r>
      <w:r w:rsidR="008F7905">
        <w:rPr>
          <w:rFonts w:asciiTheme="majorBidi" w:hAnsiTheme="majorBidi" w:cstheme="majorBidi"/>
          <w:sz w:val="24"/>
          <w:szCs w:val="24"/>
        </w:rPr>
        <w:tab/>
      </w:r>
    </w:p>
    <w:p w:rsidR="000B1606" w:rsidRPr="000B1606" w:rsidRDefault="000B1606" w:rsidP="000B1606">
      <w:pPr>
        <w:rPr>
          <w:rFonts w:asciiTheme="majorBidi" w:hAnsiTheme="majorBidi" w:cstheme="majorBidi"/>
          <w:sz w:val="24"/>
          <w:szCs w:val="24"/>
        </w:rPr>
      </w:pPr>
    </w:p>
    <w:p w:rsidR="000B1606" w:rsidRDefault="000B1606" w:rsidP="000B1606">
      <w:pPr>
        <w:rPr>
          <w:rFonts w:asciiTheme="majorBidi" w:hAnsiTheme="majorBidi" w:cstheme="majorBidi"/>
          <w:sz w:val="24"/>
          <w:szCs w:val="24"/>
        </w:rPr>
      </w:pPr>
    </w:p>
    <w:p w:rsidR="000B1606" w:rsidRDefault="000B1606" w:rsidP="000B1606">
      <w:pPr>
        <w:tabs>
          <w:tab w:val="left" w:pos="5295"/>
        </w:tabs>
        <w:rPr>
          <w:rFonts w:asciiTheme="majorBidi" w:hAnsiTheme="majorBidi" w:cstheme="majorBidi"/>
          <w:sz w:val="24"/>
          <w:szCs w:val="24"/>
        </w:rPr>
      </w:pPr>
      <w:r>
        <w:rPr>
          <w:rFonts w:asciiTheme="majorBidi" w:hAnsiTheme="majorBidi" w:cstheme="majorBidi"/>
          <w:noProof/>
          <w:sz w:val="24"/>
          <w:szCs w:val="24"/>
        </w:rPr>
        <w:pict>
          <v:rect id="_x0000_s1029" style="position:absolute;margin-left:-29.25pt;margin-top:17.85pt;width:456.75pt;height:23.25pt;z-index:251660288" fillcolor="#0d0d0d">
            <v:textbox>
              <w:txbxContent>
                <w:p w:rsidR="000B1606" w:rsidRPr="000B1606" w:rsidRDefault="000B1606" w:rsidP="000B1606">
                  <w:pPr>
                    <w:jc w:val="center"/>
                    <w:rPr>
                      <w:rFonts w:asciiTheme="majorBidi" w:hAnsiTheme="majorBidi" w:cstheme="majorBidi"/>
                      <w:b/>
                      <w:bCs/>
                      <w:color w:val="FFFFFF" w:themeColor="background1"/>
                      <w:sz w:val="28"/>
                      <w:szCs w:val="28"/>
                      <w:rtl/>
                      <w:lang w:bidi="ar-DZ"/>
                    </w:rPr>
                  </w:pPr>
                  <w:r w:rsidRPr="000B1606">
                    <w:rPr>
                      <w:rFonts w:asciiTheme="majorBidi" w:hAnsiTheme="majorBidi" w:cstheme="majorBidi"/>
                      <w:b/>
                      <w:bCs/>
                      <w:color w:val="FFFFFF" w:themeColor="background1"/>
                      <w:sz w:val="28"/>
                      <w:szCs w:val="28"/>
                      <w:lang w:bidi="ar-DZ"/>
                    </w:rPr>
                    <w:t>RESUMÉ</w:t>
                  </w:r>
                </w:p>
                <w:p w:rsidR="000B1606" w:rsidRDefault="000B1606" w:rsidP="000B1606">
                  <w:pPr>
                    <w:jc w:val="center"/>
                    <w:rPr>
                      <w:rFonts w:ascii="Calibri" w:eastAsia="Times New Roman" w:hAnsi="Calibri" w:cs="Arial"/>
                    </w:rPr>
                  </w:pPr>
                </w:p>
              </w:txbxContent>
            </v:textbox>
          </v:rect>
        </w:pict>
      </w:r>
      <w:r>
        <w:rPr>
          <w:rFonts w:asciiTheme="majorBidi" w:hAnsiTheme="majorBidi" w:cstheme="majorBidi"/>
          <w:sz w:val="24"/>
          <w:szCs w:val="24"/>
        </w:rPr>
        <w:tab/>
      </w:r>
    </w:p>
    <w:p w:rsidR="000B1606" w:rsidRDefault="000B1606" w:rsidP="000B1606">
      <w:pPr>
        <w:rPr>
          <w:rFonts w:asciiTheme="majorBidi" w:hAnsiTheme="majorBidi" w:cstheme="majorBidi"/>
          <w:sz w:val="24"/>
          <w:szCs w:val="24"/>
        </w:rPr>
      </w:pPr>
    </w:p>
    <w:p w:rsidR="00F45FB5" w:rsidRPr="007836AC" w:rsidRDefault="000B1606" w:rsidP="007836AC">
      <w:pPr>
        <w:spacing w:after="0"/>
        <w:rPr>
          <w:rFonts w:asciiTheme="majorBidi" w:hAnsiTheme="majorBidi" w:cstheme="majorBidi"/>
          <w:sz w:val="24"/>
          <w:szCs w:val="24"/>
        </w:rPr>
      </w:pPr>
      <w:r w:rsidRPr="007836AC">
        <w:rPr>
          <w:rFonts w:asciiTheme="majorBidi" w:hAnsiTheme="majorBidi" w:cstheme="majorBidi"/>
          <w:sz w:val="24"/>
          <w:szCs w:val="24"/>
        </w:rPr>
        <w:t xml:space="preserve">Ce travail consiste à étudier la conception et la réalisation d’un système d’informatique pour la gestion de l’état civil au niveau de la commune  de  M’sila pour extraire l’acte de </w:t>
      </w:r>
      <w:r w:rsidR="00F45FB5" w:rsidRPr="007836AC">
        <w:rPr>
          <w:rFonts w:asciiTheme="majorBidi" w:hAnsiTheme="majorBidi" w:cstheme="majorBidi"/>
          <w:sz w:val="24"/>
          <w:szCs w:val="24"/>
        </w:rPr>
        <w:t xml:space="preserve">naissance intégral 12 en exploiter l’acte de naissance </w:t>
      </w:r>
      <w:proofErr w:type="gramStart"/>
      <w:r w:rsidR="00F45FB5" w:rsidRPr="007836AC">
        <w:rPr>
          <w:rFonts w:asciiTheme="majorBidi" w:hAnsiTheme="majorBidi" w:cstheme="majorBidi"/>
          <w:sz w:val="24"/>
          <w:szCs w:val="24"/>
        </w:rPr>
        <w:t>biométrique</w:t>
      </w:r>
      <w:proofErr w:type="gramEnd"/>
      <w:r w:rsidR="00F45FB5" w:rsidRPr="007836AC">
        <w:rPr>
          <w:rFonts w:asciiTheme="majorBidi" w:hAnsiTheme="majorBidi" w:cstheme="majorBidi"/>
          <w:sz w:val="24"/>
          <w:szCs w:val="24"/>
        </w:rPr>
        <w:t xml:space="preserve"> S12 et utiliser la migration des l’information.</w:t>
      </w:r>
    </w:p>
    <w:p w:rsidR="00535CED" w:rsidRPr="007836AC" w:rsidRDefault="00F45FB5" w:rsidP="007836AC">
      <w:pPr>
        <w:spacing w:after="0"/>
        <w:rPr>
          <w:rFonts w:asciiTheme="majorBidi" w:hAnsiTheme="majorBidi" w:cstheme="majorBidi"/>
          <w:sz w:val="24"/>
          <w:szCs w:val="24"/>
        </w:rPr>
      </w:pPr>
      <w:r w:rsidRPr="007836AC">
        <w:rPr>
          <w:rFonts w:asciiTheme="majorBidi" w:hAnsiTheme="majorBidi" w:cstheme="majorBidi"/>
          <w:sz w:val="24"/>
          <w:szCs w:val="24"/>
        </w:rPr>
        <w:t xml:space="preserve">Notre </w:t>
      </w:r>
      <w:r w:rsidR="00535CED" w:rsidRPr="007836AC">
        <w:rPr>
          <w:rFonts w:asciiTheme="majorBidi" w:hAnsiTheme="majorBidi" w:cstheme="majorBidi"/>
          <w:sz w:val="24"/>
          <w:szCs w:val="24"/>
        </w:rPr>
        <w:t>objet</w:t>
      </w:r>
      <w:r w:rsidRPr="007836AC">
        <w:rPr>
          <w:rFonts w:asciiTheme="majorBidi" w:hAnsiTheme="majorBidi" w:cstheme="majorBidi"/>
          <w:sz w:val="24"/>
          <w:szCs w:val="24"/>
        </w:rPr>
        <w:t xml:space="preserve"> d’</w:t>
      </w:r>
      <w:r w:rsidR="00535CED" w:rsidRPr="007836AC">
        <w:rPr>
          <w:rFonts w:asciiTheme="majorBidi" w:hAnsiTheme="majorBidi" w:cstheme="majorBidi"/>
          <w:sz w:val="24"/>
          <w:szCs w:val="24"/>
        </w:rPr>
        <w:t>étude</w:t>
      </w:r>
      <w:r w:rsidRPr="007836AC">
        <w:rPr>
          <w:rFonts w:asciiTheme="majorBidi" w:hAnsiTheme="majorBidi" w:cstheme="majorBidi"/>
          <w:sz w:val="24"/>
          <w:szCs w:val="24"/>
        </w:rPr>
        <w:t xml:space="preserve"> inspire son importance de celle de l’</w:t>
      </w:r>
      <w:r w:rsidR="00535CED" w:rsidRPr="007836AC">
        <w:rPr>
          <w:rFonts w:asciiTheme="majorBidi" w:hAnsiTheme="majorBidi" w:cstheme="majorBidi"/>
          <w:sz w:val="24"/>
          <w:szCs w:val="24"/>
        </w:rPr>
        <w:t>automatisme da</w:t>
      </w:r>
      <w:r w:rsidR="007836AC" w:rsidRPr="007836AC">
        <w:rPr>
          <w:rFonts w:asciiTheme="majorBidi" w:hAnsiTheme="majorBidi" w:cstheme="majorBidi"/>
          <w:sz w:val="24"/>
          <w:szCs w:val="24"/>
        </w:rPr>
        <w:t>ns la gestion pour</w:t>
      </w:r>
      <w:r w:rsidR="00535CED" w:rsidRPr="007836AC">
        <w:rPr>
          <w:rFonts w:asciiTheme="majorBidi" w:hAnsiTheme="majorBidi" w:cstheme="majorBidi"/>
          <w:sz w:val="24"/>
          <w:szCs w:val="24"/>
        </w:rPr>
        <w:t xml:space="preserve"> garnie le temps et éviter </w:t>
      </w:r>
      <w:r w:rsidR="007836AC" w:rsidRPr="007836AC">
        <w:rPr>
          <w:rFonts w:asciiTheme="majorBidi" w:hAnsiTheme="majorBidi" w:cstheme="majorBidi"/>
          <w:sz w:val="24"/>
          <w:szCs w:val="24"/>
        </w:rPr>
        <w:t>les erreurs et vérifier d’une manière systématique et exacte.</w:t>
      </w:r>
      <w:r w:rsidR="00535CED" w:rsidRPr="007836AC">
        <w:rPr>
          <w:rFonts w:asciiTheme="majorBidi" w:hAnsiTheme="majorBidi" w:cstheme="majorBidi"/>
          <w:sz w:val="24"/>
          <w:szCs w:val="24"/>
        </w:rPr>
        <w:t xml:space="preserve">  </w:t>
      </w:r>
    </w:p>
    <w:p w:rsidR="007962CC" w:rsidRPr="007836AC" w:rsidRDefault="006944D9" w:rsidP="007836AC">
      <w:pPr>
        <w:spacing w:after="0"/>
        <w:rPr>
          <w:rFonts w:asciiTheme="majorBidi" w:hAnsiTheme="majorBidi" w:cstheme="majorBidi"/>
          <w:sz w:val="24"/>
          <w:szCs w:val="24"/>
        </w:rPr>
      </w:pPr>
      <w:r>
        <w:rPr>
          <w:rFonts w:asciiTheme="majorBidi" w:hAnsiTheme="majorBidi" w:cstheme="majorBidi" w:hint="cs"/>
          <w:noProof/>
          <w:sz w:val="24"/>
          <w:szCs w:val="24"/>
          <w:rtl/>
        </w:rPr>
        <w:pict>
          <v:rect id="_x0000_s1030" style="position:absolute;margin-left:-29.25pt;margin-top:100.25pt;width:456.75pt;height:23.25pt;z-index:251661312" fillcolor="#0d0d0d">
            <v:textbox>
              <w:txbxContent>
                <w:p w:rsidR="006944D9" w:rsidRPr="003A432C" w:rsidRDefault="003A432C" w:rsidP="003A432C">
                  <w:pPr>
                    <w:rPr>
                      <w:rFonts w:asciiTheme="majorBidi" w:hAnsiTheme="majorBidi" w:cstheme="majorBidi"/>
                      <w:b/>
                      <w:bCs/>
                      <w:color w:val="FFFFFF" w:themeColor="background1"/>
                      <w:sz w:val="24"/>
                      <w:szCs w:val="24"/>
                      <w:rtl/>
                      <w:lang w:bidi="ar-DZ"/>
                    </w:rPr>
                  </w:pPr>
                  <w:r w:rsidRPr="003A432C">
                    <w:rPr>
                      <w:rFonts w:asciiTheme="majorBidi" w:hAnsiTheme="majorBidi" w:cstheme="majorBidi"/>
                      <w:b/>
                      <w:bCs/>
                      <w:color w:val="FFFFFF" w:themeColor="background1"/>
                      <w:lang w:bidi="ar-DZ"/>
                    </w:rPr>
                    <w:t>Mots Clés : Acte de naissance intégral 12, Acte de naissance biométrique S12, Etat</w:t>
                  </w:r>
                  <w:r>
                    <w:rPr>
                      <w:rFonts w:asciiTheme="majorBidi" w:hAnsiTheme="majorBidi" w:cstheme="majorBidi"/>
                      <w:b/>
                      <w:bCs/>
                      <w:color w:val="FFFFFF" w:themeColor="background1"/>
                      <w:sz w:val="24"/>
                      <w:szCs w:val="24"/>
                      <w:lang w:bidi="ar-DZ"/>
                    </w:rPr>
                    <w:t xml:space="preserve"> Civil </w:t>
                  </w:r>
                </w:p>
                <w:p w:rsidR="006944D9" w:rsidRDefault="006944D9" w:rsidP="006944D9">
                  <w:pPr>
                    <w:jc w:val="center"/>
                    <w:rPr>
                      <w:rFonts w:ascii="Calibri" w:eastAsia="Times New Roman" w:hAnsi="Calibri" w:cs="Arial"/>
                    </w:rPr>
                  </w:pPr>
                </w:p>
              </w:txbxContent>
            </v:textbox>
          </v:rect>
        </w:pict>
      </w:r>
      <w:r w:rsidR="00535CED" w:rsidRPr="007836AC">
        <w:rPr>
          <w:rFonts w:asciiTheme="majorBidi" w:hAnsiTheme="majorBidi" w:cstheme="majorBidi"/>
          <w:sz w:val="24"/>
          <w:szCs w:val="24"/>
        </w:rPr>
        <w:t>Nous avons utilisé le langage de modélisation UML comme outil de conception avec l’environnement de développement Delphi 2007 et SQL Server 2005 comme base de données pour la mise en œuvre de cette application.</w:t>
      </w:r>
      <w:r w:rsidR="00F45FB5" w:rsidRPr="007836AC">
        <w:rPr>
          <w:rFonts w:asciiTheme="majorBidi" w:hAnsiTheme="majorBidi" w:cstheme="majorBidi"/>
          <w:sz w:val="24"/>
          <w:szCs w:val="24"/>
        </w:rPr>
        <w:t xml:space="preserve">     </w:t>
      </w:r>
      <w:r w:rsidR="000B1606" w:rsidRPr="007836AC">
        <w:rPr>
          <w:rFonts w:asciiTheme="majorBidi" w:hAnsiTheme="majorBidi" w:cstheme="majorBidi"/>
          <w:sz w:val="24"/>
          <w:szCs w:val="24"/>
        </w:rPr>
        <w:t xml:space="preserve">  </w:t>
      </w:r>
    </w:p>
    <w:sectPr w:rsidR="007962CC" w:rsidRPr="007836AC" w:rsidSect="00B52431">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845AAF"/>
    <w:rsid w:val="00097787"/>
    <w:rsid w:val="000B1606"/>
    <w:rsid w:val="00145EA2"/>
    <w:rsid w:val="00170B8C"/>
    <w:rsid w:val="001F67F4"/>
    <w:rsid w:val="0023709E"/>
    <w:rsid w:val="003A432C"/>
    <w:rsid w:val="00535CED"/>
    <w:rsid w:val="005E5140"/>
    <w:rsid w:val="006944D9"/>
    <w:rsid w:val="007129BA"/>
    <w:rsid w:val="00767ECD"/>
    <w:rsid w:val="00776BF8"/>
    <w:rsid w:val="007836AC"/>
    <w:rsid w:val="007962CC"/>
    <w:rsid w:val="00845AAF"/>
    <w:rsid w:val="008F7905"/>
    <w:rsid w:val="00995D8C"/>
    <w:rsid w:val="00AA2BED"/>
    <w:rsid w:val="00B03234"/>
    <w:rsid w:val="00B52431"/>
    <w:rsid w:val="00D377B3"/>
    <w:rsid w:val="00DA3679"/>
    <w:rsid w:val="00E06483"/>
    <w:rsid w:val="00F45FB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243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188</Words>
  <Characters>1035</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xp</cp:lastModifiedBy>
  <cp:revision>5</cp:revision>
  <dcterms:created xsi:type="dcterms:W3CDTF">2011-06-10T16:57:00Z</dcterms:created>
  <dcterms:modified xsi:type="dcterms:W3CDTF">2011-06-10T17:10:00Z</dcterms:modified>
</cp:coreProperties>
</file>